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441E" w14:textId="1F46AB79" w:rsidR="006A7958" w:rsidRPr="006A7958" w:rsidRDefault="006A7958">
      <w:pPr>
        <w:rPr>
          <w:rFonts w:ascii="Calibri" w:hAnsi="Calibri" w:cs="Calibri"/>
        </w:rPr>
      </w:pPr>
      <w:r w:rsidRPr="006A7958">
        <w:rPr>
          <w:rFonts w:ascii="Calibri" w:hAnsi="Calibri" w:cs="Calibri"/>
          <w:noProof/>
          <w:sz w:val="22"/>
        </w:rPr>
        <w:drawing>
          <wp:anchor distT="0" distB="0" distL="114300" distR="114300" simplePos="0" relativeHeight="251657728" behindDoc="0" locked="0" layoutInCell="1" allowOverlap="1" wp14:anchorId="48B910CE" wp14:editId="4B58B755">
            <wp:simplePos x="0" y="0"/>
            <wp:positionH relativeFrom="column">
              <wp:align>left</wp:align>
            </wp:positionH>
            <wp:positionV relativeFrom="paragraph">
              <wp:posOffset>258445</wp:posOffset>
            </wp:positionV>
            <wp:extent cx="3281083" cy="2547503"/>
            <wp:effectExtent l="0" t="0" r="0" b="5715"/>
            <wp:wrapThrough wrapText="bothSides">
              <wp:wrapPolygon edited="0">
                <wp:start x="0" y="0"/>
                <wp:lineTo x="0" y="21487"/>
                <wp:lineTo x="21445" y="21487"/>
                <wp:lineTo x="2144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082" t="30450" r="35898" b="21860"/>
                    <a:stretch/>
                  </pic:blipFill>
                  <pic:spPr bwMode="auto">
                    <a:xfrm>
                      <a:off x="0" y="0"/>
                      <a:ext cx="3306608" cy="25673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FE55CE" w14:textId="77777777" w:rsidR="006A7958" w:rsidRPr="006A7958" w:rsidRDefault="006A7958" w:rsidP="006A7958">
      <w:pPr>
        <w:rPr>
          <w:rFonts w:ascii="Calibri" w:hAnsi="Calibri" w:cs="Calibri"/>
          <w:sz w:val="22"/>
        </w:rPr>
      </w:pPr>
    </w:p>
    <w:p w14:paraId="363C44F7" w14:textId="44D0F4A8" w:rsidR="006A7958" w:rsidRPr="006A7958" w:rsidRDefault="006A7958" w:rsidP="006A7958">
      <w:pPr>
        <w:rPr>
          <w:rFonts w:ascii="Calibri" w:hAnsi="Calibri" w:cs="Calibri"/>
          <w:i/>
          <w:iCs/>
          <w:color w:val="008080"/>
          <w:sz w:val="56"/>
          <w:szCs w:val="56"/>
        </w:rPr>
      </w:pPr>
      <w:r w:rsidRPr="006A7958">
        <w:rPr>
          <w:rFonts w:ascii="Calibri" w:hAnsi="Calibri" w:cs="Calibri"/>
          <w:sz w:val="22"/>
        </w:rPr>
        <w:t xml:space="preserve">Verslag van de </w:t>
      </w:r>
      <w:bookmarkStart w:id="0" w:name="_Hlk110939370"/>
      <w:r w:rsidRPr="006A7958">
        <w:rPr>
          <w:rFonts w:ascii="Calibri" w:hAnsi="Calibri" w:cs="Calibri"/>
          <w:i/>
          <w:iCs/>
          <w:color w:val="008080"/>
          <w:sz w:val="56"/>
          <w:szCs w:val="56"/>
        </w:rPr>
        <w:t>Inspiratiemiddag</w:t>
      </w:r>
    </w:p>
    <w:p w14:paraId="412E929E" w14:textId="77777777" w:rsidR="006A7958" w:rsidRPr="006A7958" w:rsidRDefault="006A7958" w:rsidP="006A7958">
      <w:pPr>
        <w:pStyle w:val="Geenafstand"/>
        <w:rPr>
          <w:rFonts w:ascii="Calibri" w:hAnsi="Calibri" w:cs="Calibri"/>
          <w:color w:val="008080"/>
          <w:sz w:val="28"/>
          <w:szCs w:val="28"/>
        </w:rPr>
      </w:pPr>
      <w:r w:rsidRPr="006A7958">
        <w:rPr>
          <w:rFonts w:ascii="Calibri" w:hAnsi="Calibri" w:cs="Calibri"/>
          <w:color w:val="008080"/>
          <w:sz w:val="28"/>
          <w:szCs w:val="28"/>
        </w:rPr>
        <w:t>Het bieden van perspectief aan cliënten</w:t>
      </w:r>
    </w:p>
    <w:p w14:paraId="62A56CF9" w14:textId="06395258" w:rsidR="006A7958" w:rsidRPr="00170AE0" w:rsidRDefault="006A7958" w:rsidP="006A7958">
      <w:pPr>
        <w:pStyle w:val="Geenafstand"/>
        <w:rPr>
          <w:rFonts w:ascii="Calibri" w:hAnsi="Calibri" w:cs="Calibri"/>
          <w:color w:val="008080"/>
          <w:sz w:val="28"/>
          <w:szCs w:val="28"/>
        </w:rPr>
      </w:pPr>
      <w:r w:rsidRPr="006A7958">
        <w:rPr>
          <w:rFonts w:ascii="Calibri" w:hAnsi="Calibri" w:cs="Calibri"/>
          <w:color w:val="008080"/>
          <w:sz w:val="28"/>
          <w:szCs w:val="28"/>
        </w:rPr>
        <w:t>Voor hulpverleners in de GGZ en het sociale domein</w:t>
      </w:r>
    </w:p>
    <w:p w14:paraId="21D431B6" w14:textId="381CBDF0" w:rsidR="002849CB" w:rsidRDefault="006A7958" w:rsidP="006A7958">
      <w:pPr>
        <w:spacing w:before="100" w:beforeAutospacing="1" w:after="100" w:afterAutospacing="1"/>
        <w:rPr>
          <w:rFonts w:ascii="Calibri" w:hAnsi="Calibri" w:cs="Calibri"/>
          <w:sz w:val="24"/>
          <w:szCs w:val="24"/>
        </w:rPr>
      </w:pPr>
      <w:r w:rsidRPr="006A7958">
        <w:rPr>
          <w:rFonts w:ascii="Calibri" w:hAnsi="Calibri" w:cs="Calibri"/>
          <w:sz w:val="24"/>
          <w:szCs w:val="24"/>
        </w:rPr>
        <w:t>Datum:</w:t>
      </w:r>
      <w:r w:rsidRPr="006A7958">
        <w:rPr>
          <w:rFonts w:ascii="Calibri" w:hAnsi="Calibri" w:cs="Calibri"/>
          <w:sz w:val="24"/>
          <w:szCs w:val="24"/>
        </w:rPr>
        <w:tab/>
      </w:r>
      <w:r w:rsidRPr="006A7958">
        <w:rPr>
          <w:rFonts w:ascii="Calibri" w:hAnsi="Calibri" w:cs="Calibri"/>
          <w:sz w:val="24"/>
          <w:szCs w:val="24"/>
        </w:rPr>
        <w:tab/>
        <w:t>Donderdag 6 oktober 2022</w:t>
      </w:r>
    </w:p>
    <w:p w14:paraId="41AF72AF" w14:textId="77777777" w:rsidR="003C507B" w:rsidRPr="006A7958" w:rsidRDefault="003C507B" w:rsidP="006A7958">
      <w:pPr>
        <w:spacing w:before="100" w:beforeAutospacing="1" w:after="100" w:afterAutospacing="1"/>
        <w:rPr>
          <w:rFonts w:ascii="Calibri" w:hAnsi="Calibri" w:cs="Calibri"/>
          <w:sz w:val="24"/>
          <w:szCs w:val="24"/>
        </w:rPr>
      </w:pPr>
    </w:p>
    <w:p w14:paraId="08DE222E" w14:textId="3755B878" w:rsidR="006A7958" w:rsidRPr="003C2F42" w:rsidRDefault="006A7958" w:rsidP="006A7958">
      <w:pPr>
        <w:pStyle w:val="Lijstalinea"/>
        <w:numPr>
          <w:ilvl w:val="0"/>
          <w:numId w:val="1"/>
        </w:numPr>
        <w:spacing w:before="100" w:beforeAutospacing="1" w:after="100" w:afterAutospacing="1"/>
        <w:rPr>
          <w:rFonts w:ascii="Calibri" w:hAnsi="Calibri" w:cs="Calibri"/>
          <w:color w:val="008080"/>
        </w:rPr>
      </w:pPr>
      <w:r w:rsidRPr="00D26744">
        <w:rPr>
          <w:rFonts w:ascii="Calibri" w:hAnsi="Calibri" w:cs="Calibri"/>
        </w:rPr>
        <w:t xml:space="preserve">Rutger Goekoop, </w:t>
      </w:r>
      <w:r w:rsidRPr="00D26744">
        <w:rPr>
          <w:rStyle w:val="Nadruk"/>
          <w:rFonts w:ascii="Calibri" w:hAnsi="Calibri" w:cs="Calibri"/>
          <w:shd w:val="clear" w:color="auto" w:fill="FDFDFD"/>
        </w:rPr>
        <w:t> psychiater bij </w:t>
      </w:r>
      <w:r w:rsidRPr="00D26744">
        <w:rPr>
          <w:rFonts w:ascii="Calibri" w:hAnsi="Calibri" w:cs="Calibri"/>
          <w:shd w:val="clear" w:color="auto" w:fill="FDFDFD"/>
        </w:rPr>
        <w:t>Parnassia Groep</w:t>
      </w:r>
      <w:r w:rsidRPr="00D26744">
        <w:rPr>
          <w:rStyle w:val="Nadruk"/>
          <w:rFonts w:ascii="Calibri" w:hAnsi="Calibri" w:cs="Calibri"/>
          <w:shd w:val="clear" w:color="auto" w:fill="FDFDFD"/>
        </w:rPr>
        <w:t xml:space="preserve"> en mede projectoprichter van het Patterns of Life project</w:t>
      </w:r>
      <w:r w:rsidRPr="00D26744">
        <w:rPr>
          <w:rFonts w:ascii="Calibri" w:hAnsi="Calibri" w:cs="Calibri"/>
        </w:rPr>
        <w:br/>
      </w:r>
      <w:r w:rsidRPr="00D26744">
        <w:rPr>
          <w:rFonts w:ascii="Calibri" w:hAnsi="Calibri" w:cs="Calibri"/>
          <w:i/>
          <w:iCs/>
          <w:color w:val="008080"/>
          <w:shd w:val="clear" w:color="auto" w:fill="FDFDFD"/>
        </w:rPr>
        <w:t>Over de kern van het leven, over hoe je het leven zo goed mogelijk kan leiden en het met elkaar kan delen</w:t>
      </w:r>
    </w:p>
    <w:p w14:paraId="00874464" w14:textId="6753A4C5" w:rsidR="003C2F42" w:rsidRPr="003C2F42" w:rsidRDefault="003C2F42" w:rsidP="003C2F42">
      <w:pPr>
        <w:pStyle w:val="Lijstalinea"/>
        <w:spacing w:before="100" w:beforeAutospacing="1" w:after="100" w:afterAutospacing="1"/>
        <w:rPr>
          <w:rFonts w:ascii="Calibri" w:hAnsi="Calibri" w:cs="Calibri"/>
        </w:rPr>
      </w:pPr>
      <w:r w:rsidRPr="003C2F42">
        <w:rPr>
          <w:rFonts w:ascii="Calibri" w:hAnsi="Calibri" w:cs="Calibri"/>
        </w:rPr>
        <w:t>Hij neemt ons mee vanuit het universum naar ons eigen lichaam, waarin alles met elkaar verbonden is</w:t>
      </w:r>
      <w:r>
        <w:rPr>
          <w:rFonts w:ascii="Calibri" w:hAnsi="Calibri" w:cs="Calibri"/>
        </w:rPr>
        <w:t xml:space="preserve"> tot op micro niveau. </w:t>
      </w:r>
      <w:r w:rsidRPr="003C2F42">
        <w:rPr>
          <w:rFonts w:ascii="Calibri" w:hAnsi="Calibri" w:cs="Calibri"/>
        </w:rPr>
        <w:t xml:space="preserve"> Zo komt hij terecht bij het sociaal connectoom: de wijze waarop planten en dieren communiceren en het menselijk connectoom: de wijze waarop mensen met elkaar communiceren.</w:t>
      </w:r>
    </w:p>
    <w:p w14:paraId="60577051" w14:textId="77777777" w:rsidR="003C2F42" w:rsidRPr="003C2F42" w:rsidRDefault="003C2F42" w:rsidP="003C2F42">
      <w:pPr>
        <w:pStyle w:val="Lijstalinea"/>
        <w:spacing w:before="100" w:beforeAutospacing="1" w:after="100" w:afterAutospacing="1"/>
        <w:rPr>
          <w:rFonts w:ascii="Calibri" w:hAnsi="Calibri" w:cs="Calibri"/>
        </w:rPr>
      </w:pPr>
      <w:r w:rsidRPr="003C2F42">
        <w:rPr>
          <w:rFonts w:ascii="Calibri" w:hAnsi="Calibri" w:cs="Calibri"/>
        </w:rPr>
        <w:t>De informatie die wij verwerken bestaat uit input- throughput- output. Een repeterend gebeuren. De volgende driehoek past hier ook op extern/ sociaal model- gemeenschappelijk/ normatief model- intern/zelfmodel.</w:t>
      </w:r>
    </w:p>
    <w:p w14:paraId="6E92B406" w14:textId="76D55BA0" w:rsidR="003C2F42" w:rsidRPr="003C2F42" w:rsidRDefault="003C2F42" w:rsidP="003C2F42">
      <w:pPr>
        <w:pStyle w:val="Lijstalinea"/>
        <w:spacing w:before="100" w:beforeAutospacing="1" w:after="100" w:afterAutospacing="1"/>
        <w:rPr>
          <w:rFonts w:ascii="Calibri" w:hAnsi="Calibri" w:cs="Calibri"/>
        </w:rPr>
      </w:pPr>
      <w:r w:rsidRPr="003C2F42">
        <w:rPr>
          <w:rFonts w:ascii="Calibri" w:hAnsi="Calibri" w:cs="Calibri"/>
        </w:rPr>
        <w:t xml:space="preserve">In de top van de piramide verschillen mensen van elkaar maar </w:t>
      </w:r>
      <w:r>
        <w:rPr>
          <w:rFonts w:ascii="Calibri" w:hAnsi="Calibri" w:cs="Calibri"/>
        </w:rPr>
        <w:t xml:space="preserve">het </w:t>
      </w:r>
      <w:r w:rsidRPr="003C2F42">
        <w:rPr>
          <w:rFonts w:ascii="Calibri" w:hAnsi="Calibri" w:cs="Calibri"/>
        </w:rPr>
        <w:t>bevat ook de doelen die ons binden. Stort deze in elkaar dan is er sprake van wanorde.</w:t>
      </w:r>
      <w:r>
        <w:rPr>
          <w:rFonts w:ascii="Calibri" w:hAnsi="Calibri" w:cs="Calibri"/>
        </w:rPr>
        <w:t xml:space="preserve"> Als doelen wegvallen gaan mensen anders handelen waardoor weer nieuwe problemen ontstaan.</w:t>
      </w:r>
    </w:p>
    <w:p w14:paraId="13FB9F66" w14:textId="522B9464" w:rsidR="006A7958" w:rsidRPr="00D26744" w:rsidRDefault="00542689" w:rsidP="006A7958">
      <w:pPr>
        <w:pStyle w:val="Lijstalinea"/>
        <w:spacing w:before="100" w:beforeAutospacing="1" w:after="100" w:afterAutospacing="1"/>
        <w:rPr>
          <w:rStyle w:val="Hyperlink"/>
          <w:rFonts w:ascii="Calibri" w:hAnsi="Calibri" w:cs="Calibri"/>
          <w:i/>
          <w:iCs/>
        </w:rPr>
      </w:pPr>
      <w:hyperlink r:id="rId8" w:history="1">
        <w:r w:rsidR="006A7958" w:rsidRPr="00D26744">
          <w:rPr>
            <w:rStyle w:val="Hyperlink"/>
            <w:rFonts w:ascii="Calibri" w:hAnsi="Calibri" w:cs="Calibri"/>
          </w:rPr>
          <w:t>De kijk van Rutger | Patterns of Life</w:t>
        </w:r>
      </w:hyperlink>
    </w:p>
    <w:p w14:paraId="6CF6FE15" w14:textId="77777777" w:rsidR="003C507B" w:rsidRDefault="003C507B" w:rsidP="006A7958">
      <w:pPr>
        <w:pStyle w:val="Lijstalinea"/>
        <w:spacing w:before="100" w:beforeAutospacing="1" w:after="100" w:afterAutospacing="1"/>
        <w:rPr>
          <w:rStyle w:val="Hyperlink"/>
          <w:rFonts w:ascii="Calibri" w:hAnsi="Calibri" w:cs="Calibri"/>
          <w:color w:val="auto"/>
          <w:highlight w:val="yellow"/>
          <w:u w:val="none"/>
        </w:rPr>
      </w:pPr>
    </w:p>
    <w:p w14:paraId="6CE8AAA6" w14:textId="02CF7CE5" w:rsidR="006A7958" w:rsidRPr="003C507B" w:rsidRDefault="006A7958"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Tip</w:t>
      </w:r>
      <w:r w:rsidR="003C2F42" w:rsidRPr="003C507B">
        <w:rPr>
          <w:rStyle w:val="Hyperlink"/>
          <w:rFonts w:ascii="Calibri" w:hAnsi="Calibri" w:cs="Calibri"/>
          <w:color w:val="auto"/>
          <w:u w:val="none"/>
        </w:rPr>
        <w:t>s</w:t>
      </w:r>
      <w:r w:rsidRPr="003C507B">
        <w:rPr>
          <w:rStyle w:val="Hyperlink"/>
          <w:rFonts w:ascii="Calibri" w:hAnsi="Calibri" w:cs="Calibri"/>
          <w:color w:val="auto"/>
          <w:u w:val="none"/>
        </w:rPr>
        <w:t xml:space="preserve"> van Rutger:</w:t>
      </w:r>
    </w:p>
    <w:p w14:paraId="78CC8357" w14:textId="1F06BB03" w:rsidR="003C2F42" w:rsidRPr="003C507B" w:rsidRDefault="003C2F42"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Eerst een totaaloverzicht krijgen en de vraag stellen waar je het voor doet. Maak een overzicht en bekijk waar iemand zelf op kan ingrijpen</w:t>
      </w:r>
      <w:r w:rsidR="003C507B">
        <w:rPr>
          <w:rStyle w:val="Hyperlink"/>
          <w:rFonts w:ascii="Calibri" w:hAnsi="Calibri" w:cs="Calibri"/>
          <w:color w:val="auto"/>
          <w:u w:val="none"/>
        </w:rPr>
        <w:t>.</w:t>
      </w:r>
    </w:p>
    <w:p w14:paraId="70604D70" w14:textId="77777777" w:rsidR="006A7958" w:rsidRPr="003C507B" w:rsidRDefault="006A7958" w:rsidP="006A7958">
      <w:pPr>
        <w:pStyle w:val="Lijstalinea"/>
        <w:spacing w:before="100" w:beforeAutospacing="1" w:after="100" w:afterAutospacing="1"/>
        <w:rPr>
          <w:rFonts w:ascii="Calibri" w:hAnsi="Calibri" w:cs="Calibri"/>
          <w:color w:val="008080"/>
        </w:rPr>
      </w:pPr>
    </w:p>
    <w:p w14:paraId="4CD1E72D" w14:textId="7A9654BB" w:rsidR="006A7958" w:rsidRPr="003C507B" w:rsidRDefault="006A7958" w:rsidP="006A7958">
      <w:pPr>
        <w:pStyle w:val="Lijstalinea"/>
        <w:numPr>
          <w:ilvl w:val="0"/>
          <w:numId w:val="1"/>
        </w:numPr>
        <w:spacing w:before="100" w:beforeAutospacing="1" w:after="100" w:afterAutospacing="1"/>
        <w:rPr>
          <w:rFonts w:ascii="Calibri" w:hAnsi="Calibri" w:cs="Calibri"/>
        </w:rPr>
      </w:pPr>
      <w:r w:rsidRPr="003C507B">
        <w:rPr>
          <w:rFonts w:ascii="Calibri" w:hAnsi="Calibri" w:cs="Calibri"/>
        </w:rPr>
        <w:t xml:space="preserve">Martine Moolenaar, </w:t>
      </w:r>
      <w:r w:rsidRPr="003C507B">
        <w:rPr>
          <w:rFonts w:ascii="Calibri" w:hAnsi="Calibri" w:cs="Calibri"/>
          <w:color w:val="000000"/>
          <w:lang w:eastAsia="nl-NL"/>
        </w:rPr>
        <w:t>Humanistisch Raadsvrouw/geestelijk verzorger</w:t>
      </w:r>
      <w:r w:rsidRPr="003C507B">
        <w:rPr>
          <w:rFonts w:ascii="Calibri" w:hAnsi="Calibri" w:cs="Calibri"/>
          <w:i/>
          <w:iCs/>
          <w:color w:val="000000"/>
          <w:lang w:eastAsia="nl-NL"/>
        </w:rPr>
        <w:t xml:space="preserve"> </w:t>
      </w:r>
      <w:r w:rsidRPr="003C507B">
        <w:rPr>
          <w:rFonts w:ascii="Calibri" w:hAnsi="Calibri" w:cs="Calibri"/>
        </w:rPr>
        <w:t>en Ed Rothfusz, Mister Ed Training en Advies</w:t>
      </w:r>
      <w:r w:rsidRPr="003C507B">
        <w:rPr>
          <w:rFonts w:ascii="Calibri" w:hAnsi="Calibri" w:cs="Calibri"/>
        </w:rPr>
        <w:br/>
      </w:r>
      <w:r w:rsidRPr="003C507B">
        <w:rPr>
          <w:rFonts w:ascii="Calibri" w:hAnsi="Calibri" w:cs="Calibri"/>
          <w:i/>
          <w:color w:val="008080"/>
        </w:rPr>
        <w:t>Versterken van sociale rollen</w:t>
      </w:r>
    </w:p>
    <w:p w14:paraId="743D9346" w14:textId="55276A01" w:rsidR="003C2F42" w:rsidRPr="003C507B" w:rsidRDefault="003C2F42" w:rsidP="003C2F42">
      <w:pPr>
        <w:pStyle w:val="Lijstalinea"/>
        <w:spacing w:before="100" w:beforeAutospacing="1" w:after="100" w:afterAutospacing="1"/>
        <w:rPr>
          <w:rFonts w:ascii="Calibri" w:hAnsi="Calibri" w:cs="Calibri"/>
          <w:iCs/>
        </w:rPr>
      </w:pPr>
      <w:r w:rsidRPr="003C507B">
        <w:rPr>
          <w:rFonts w:ascii="Calibri" w:hAnsi="Calibri" w:cs="Calibri"/>
          <w:iCs/>
        </w:rPr>
        <w:t>Martine en Ed zoomen in op alle sociale rollen die je hebt</w:t>
      </w:r>
      <w:r w:rsidR="00012F7B" w:rsidRPr="003C507B">
        <w:rPr>
          <w:rFonts w:ascii="Calibri" w:hAnsi="Calibri" w:cs="Calibri"/>
          <w:iCs/>
        </w:rPr>
        <w:t xml:space="preserve">. </w:t>
      </w:r>
    </w:p>
    <w:p w14:paraId="641A80C7" w14:textId="57A693E3" w:rsidR="00012F7B" w:rsidRPr="003C507B" w:rsidRDefault="00012F7B" w:rsidP="003C2F42">
      <w:pPr>
        <w:pStyle w:val="Lijstalinea"/>
        <w:spacing w:before="100" w:beforeAutospacing="1" w:after="100" w:afterAutospacing="1"/>
        <w:rPr>
          <w:rFonts w:ascii="Calibri" w:hAnsi="Calibri" w:cs="Calibri"/>
          <w:iCs/>
        </w:rPr>
      </w:pPr>
      <w:r w:rsidRPr="003C507B">
        <w:rPr>
          <w:rFonts w:ascii="Calibri" w:hAnsi="Calibri" w:cs="Calibri"/>
          <w:iCs/>
        </w:rPr>
        <w:t>Als het gesprek over je binnenwereld niet te voeren is omdat je dit niet durft dan is zingeving moeilijk. Zingeving gaat niet om doen. Zijn en doen zijn verbonden.</w:t>
      </w:r>
    </w:p>
    <w:p w14:paraId="6C18C53A" w14:textId="26A32344" w:rsidR="00012F7B" w:rsidRPr="003C507B" w:rsidRDefault="00012F7B" w:rsidP="003C2F42">
      <w:pPr>
        <w:pStyle w:val="Lijstalinea"/>
        <w:spacing w:before="100" w:beforeAutospacing="1" w:after="100" w:afterAutospacing="1"/>
        <w:rPr>
          <w:rFonts w:ascii="Calibri" w:hAnsi="Calibri" w:cs="Calibri"/>
          <w:iCs/>
        </w:rPr>
      </w:pPr>
      <w:r w:rsidRPr="003C507B">
        <w:rPr>
          <w:rFonts w:ascii="Calibri" w:hAnsi="Calibri" w:cs="Calibri"/>
          <w:iCs/>
        </w:rPr>
        <w:t>Verlies herkennen betekent jezelf richten op dingen die je weer kunt doen en dat is meer dan je als patiënt kunt.</w:t>
      </w:r>
    </w:p>
    <w:p w14:paraId="6B7D1AD2" w14:textId="37419B20" w:rsidR="00012F7B" w:rsidRPr="003C507B" w:rsidRDefault="00012F7B" w:rsidP="003C2F42">
      <w:pPr>
        <w:pStyle w:val="Lijstalinea"/>
        <w:spacing w:before="100" w:beforeAutospacing="1" w:after="100" w:afterAutospacing="1"/>
        <w:rPr>
          <w:rFonts w:ascii="Calibri" w:hAnsi="Calibri" w:cs="Calibri"/>
          <w:iCs/>
        </w:rPr>
      </w:pPr>
      <w:r w:rsidRPr="003C507B">
        <w:rPr>
          <w:rFonts w:ascii="Calibri" w:hAnsi="Calibri" w:cs="Calibri"/>
          <w:iCs/>
        </w:rPr>
        <w:t>Ed laat ons zelf tekenen om als methodiek te gebruiken om rollen zichtbaar te maken.</w:t>
      </w:r>
      <w:r w:rsidR="003C507B">
        <w:rPr>
          <w:rFonts w:ascii="Calibri" w:hAnsi="Calibri" w:cs="Calibri"/>
          <w:iCs/>
        </w:rPr>
        <w:t xml:space="preserve"> Zie </w:t>
      </w:r>
      <w:r w:rsidR="003C507B" w:rsidRPr="00542689">
        <w:rPr>
          <w:rFonts w:ascii="Calibri" w:hAnsi="Calibri" w:cs="Calibri"/>
        </w:rPr>
        <w:t>Hand-out Schatgraven in bijlage</w:t>
      </w:r>
      <w:r w:rsidR="008A657D" w:rsidRPr="00542689">
        <w:rPr>
          <w:rFonts w:ascii="Calibri" w:hAnsi="Calibri" w:cs="Calibri"/>
        </w:rPr>
        <w:t xml:space="preserve"> 1</w:t>
      </w:r>
      <w:r w:rsidR="003C507B" w:rsidRPr="00542689">
        <w:rPr>
          <w:rFonts w:ascii="Calibri" w:hAnsi="Calibri" w:cs="Calibri"/>
        </w:rPr>
        <w:t xml:space="preserve">. </w:t>
      </w:r>
    </w:p>
    <w:p w14:paraId="3D7D6454" w14:textId="77777777" w:rsidR="003C507B" w:rsidRPr="003C507B" w:rsidRDefault="003C507B" w:rsidP="006A7958">
      <w:pPr>
        <w:pStyle w:val="Lijstalinea"/>
        <w:spacing w:before="100" w:beforeAutospacing="1" w:after="100" w:afterAutospacing="1"/>
        <w:rPr>
          <w:rStyle w:val="Hyperlink"/>
          <w:rFonts w:ascii="Calibri" w:hAnsi="Calibri" w:cs="Calibri"/>
          <w:color w:val="auto"/>
          <w:u w:val="none"/>
        </w:rPr>
      </w:pPr>
    </w:p>
    <w:p w14:paraId="704B1D27" w14:textId="5A7E61DE" w:rsidR="006A7958" w:rsidRPr="003C507B" w:rsidRDefault="006A7958"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Tip van Martine en Ed:</w:t>
      </w:r>
    </w:p>
    <w:p w14:paraId="26CC9B14" w14:textId="1440EE8D" w:rsidR="003C2F42" w:rsidRPr="003C507B" w:rsidRDefault="003C2F42"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 xml:space="preserve">De nadruk leggen op andere rollen </w:t>
      </w:r>
      <w:r w:rsidR="006F7951" w:rsidRPr="003C507B">
        <w:rPr>
          <w:rStyle w:val="Hyperlink"/>
          <w:rFonts w:ascii="Calibri" w:hAnsi="Calibri" w:cs="Calibri"/>
          <w:color w:val="auto"/>
          <w:u w:val="none"/>
        </w:rPr>
        <w:t xml:space="preserve">waarin men zin en waardering vindt </w:t>
      </w:r>
      <w:r w:rsidRPr="003C507B">
        <w:rPr>
          <w:rStyle w:val="Hyperlink"/>
          <w:rFonts w:ascii="Calibri" w:hAnsi="Calibri" w:cs="Calibri"/>
          <w:color w:val="auto"/>
          <w:u w:val="none"/>
        </w:rPr>
        <w:t>en niet</w:t>
      </w:r>
      <w:r w:rsidR="00012F7B" w:rsidRPr="003C507B">
        <w:rPr>
          <w:rStyle w:val="Hyperlink"/>
          <w:rFonts w:ascii="Calibri" w:hAnsi="Calibri" w:cs="Calibri"/>
          <w:color w:val="auto"/>
          <w:u w:val="none"/>
        </w:rPr>
        <w:t xml:space="preserve"> op</w:t>
      </w:r>
      <w:r w:rsidRPr="003C507B">
        <w:rPr>
          <w:rStyle w:val="Hyperlink"/>
          <w:rFonts w:ascii="Calibri" w:hAnsi="Calibri" w:cs="Calibri"/>
          <w:color w:val="auto"/>
          <w:u w:val="none"/>
        </w:rPr>
        <w:t xml:space="preserve"> de rol als patiënt</w:t>
      </w:r>
      <w:r w:rsidR="00012F7B" w:rsidRPr="003C507B">
        <w:rPr>
          <w:rStyle w:val="Hyperlink"/>
          <w:rFonts w:ascii="Calibri" w:hAnsi="Calibri" w:cs="Calibri"/>
          <w:color w:val="auto"/>
          <w:u w:val="none"/>
        </w:rPr>
        <w:t>.</w:t>
      </w:r>
    </w:p>
    <w:p w14:paraId="0663DFB8" w14:textId="77777777" w:rsidR="006A7958" w:rsidRPr="003C507B" w:rsidRDefault="006A7958" w:rsidP="006A7958">
      <w:pPr>
        <w:pStyle w:val="Lijstalinea"/>
        <w:spacing w:before="100" w:beforeAutospacing="1" w:after="100" w:afterAutospacing="1"/>
        <w:rPr>
          <w:rFonts w:ascii="Calibri" w:hAnsi="Calibri" w:cs="Calibri"/>
        </w:rPr>
      </w:pPr>
    </w:p>
    <w:p w14:paraId="2B9E771E" w14:textId="77777777" w:rsidR="006A7958" w:rsidRPr="003C507B" w:rsidRDefault="006A7958" w:rsidP="006A7958">
      <w:pPr>
        <w:pStyle w:val="Lijstalinea"/>
        <w:numPr>
          <w:ilvl w:val="0"/>
          <w:numId w:val="1"/>
        </w:numPr>
        <w:spacing w:after="200" w:line="276" w:lineRule="auto"/>
        <w:rPr>
          <w:rFonts w:ascii="Calibri" w:hAnsi="Calibri" w:cs="Calibri"/>
          <w:lang w:val="en-GB"/>
        </w:rPr>
      </w:pPr>
      <w:r w:rsidRPr="003C507B">
        <w:rPr>
          <w:rFonts w:ascii="Calibri" w:hAnsi="Calibri" w:cs="Calibri"/>
          <w:lang w:val="en-GB"/>
        </w:rPr>
        <w:t>Nino, buddy bij Convey</w:t>
      </w:r>
    </w:p>
    <w:p w14:paraId="794C72EA" w14:textId="5580A42B" w:rsidR="006A7958" w:rsidRPr="003C507B" w:rsidRDefault="006A7958" w:rsidP="006A7958">
      <w:pPr>
        <w:pStyle w:val="Lijstalinea"/>
        <w:spacing w:before="100" w:beforeAutospacing="1" w:after="100" w:afterAutospacing="1"/>
        <w:rPr>
          <w:rFonts w:ascii="Calibri" w:hAnsi="Calibri" w:cs="Calibri"/>
          <w:b/>
          <w:bCs/>
          <w:color w:val="008080"/>
        </w:rPr>
      </w:pPr>
      <w:r w:rsidRPr="003C507B">
        <w:rPr>
          <w:rStyle w:val="Zwaar"/>
          <w:rFonts w:ascii="Calibri" w:hAnsi="Calibri" w:cs="Calibri"/>
          <w:b w:val="0"/>
          <w:bCs w:val="0"/>
          <w:i/>
          <w:iCs/>
          <w:color w:val="008080"/>
          <w:shd w:val="clear" w:color="auto" w:fill="FFFFFF"/>
        </w:rPr>
        <w:t>Vanuit een ander perspectief naar jezelf te kijken</w:t>
      </w:r>
      <w:r w:rsidRPr="003C507B">
        <w:rPr>
          <w:rFonts w:ascii="Calibri" w:hAnsi="Calibri" w:cs="Calibri"/>
          <w:b/>
          <w:bCs/>
          <w:color w:val="008080"/>
        </w:rPr>
        <w:t xml:space="preserve"> </w:t>
      </w:r>
    </w:p>
    <w:p w14:paraId="3C3F34E3" w14:textId="704B90F5" w:rsidR="00012F7B" w:rsidRPr="003C507B" w:rsidRDefault="006A7958" w:rsidP="006A7958">
      <w:pPr>
        <w:pStyle w:val="Lijstalinea"/>
        <w:spacing w:before="100" w:beforeAutospacing="1" w:after="100" w:afterAutospacing="1"/>
        <w:rPr>
          <w:rStyle w:val="Zwaar"/>
          <w:rFonts w:ascii="Calibri" w:hAnsi="Calibri" w:cs="Calibri"/>
          <w:b w:val="0"/>
          <w:bCs w:val="0"/>
          <w:shd w:val="clear" w:color="auto" w:fill="FFFFFF"/>
        </w:rPr>
      </w:pPr>
      <w:r w:rsidRPr="003C507B">
        <w:rPr>
          <w:rStyle w:val="Zwaar"/>
          <w:rFonts w:ascii="Calibri" w:hAnsi="Calibri" w:cs="Calibri"/>
          <w:b w:val="0"/>
          <w:bCs w:val="0"/>
          <w:shd w:val="clear" w:color="auto" w:fill="FFFFFF"/>
        </w:rPr>
        <w:t xml:space="preserve">“Mensen zouden zich als buddy bij Convey moeten inzetten omdat het heel belangrijk is om vanuit een ander perspectief naar jezelf te kijken. Door workshops te volgen en te geven leer je ontdekken welke aspecten van je persoonlijkheid je het meest toepast en wat je skills zijn” </w:t>
      </w:r>
    </w:p>
    <w:p w14:paraId="1E04EE7B" w14:textId="23FA354D" w:rsidR="00335D24" w:rsidRPr="003C507B" w:rsidRDefault="00335D24" w:rsidP="006A7958">
      <w:pPr>
        <w:pStyle w:val="Lijstalinea"/>
        <w:spacing w:before="100" w:beforeAutospacing="1" w:after="100" w:afterAutospacing="1"/>
        <w:rPr>
          <w:rStyle w:val="Zwaar"/>
          <w:rFonts w:ascii="Calibri" w:hAnsi="Calibri" w:cs="Calibri"/>
          <w:b w:val="0"/>
          <w:bCs w:val="0"/>
          <w:shd w:val="clear" w:color="auto" w:fill="FFFFFF"/>
        </w:rPr>
      </w:pPr>
      <w:r w:rsidRPr="003C507B">
        <w:rPr>
          <w:rStyle w:val="Zwaar"/>
          <w:rFonts w:ascii="Calibri" w:hAnsi="Calibri" w:cs="Calibri"/>
          <w:b w:val="0"/>
          <w:bCs w:val="0"/>
          <w:shd w:val="clear" w:color="auto" w:fill="FFFFFF"/>
        </w:rPr>
        <w:t>Nino vertelt zijn persoonlijke levensverhaal waarin pijn, verwarring, verlies en uitdagingen voorkomen. Een gevoel van ontevredenheid en de vraag waar sta ik nu en wat wil ik brachten hem bij een Boeddhistische monnik die hem leerde om te durven het leven te leven. Niet in verleden of toekomst maar in het heden. Zonder oordeel naar jezelf kijken en het idee van perfectie binnen jezelf omzetten in een voorwaartse beweging.</w:t>
      </w:r>
    </w:p>
    <w:p w14:paraId="3264C407" w14:textId="263BE80F" w:rsidR="00012F7B" w:rsidRPr="003C507B" w:rsidRDefault="00335D24" w:rsidP="006A7958">
      <w:pPr>
        <w:pStyle w:val="Lijstalinea"/>
        <w:spacing w:before="100" w:beforeAutospacing="1" w:after="100" w:afterAutospacing="1"/>
        <w:rPr>
          <w:rStyle w:val="Zwaar"/>
          <w:rFonts w:ascii="Calibri" w:hAnsi="Calibri" w:cs="Calibri"/>
          <w:b w:val="0"/>
          <w:bCs w:val="0"/>
          <w:shd w:val="clear" w:color="auto" w:fill="FFFFFF"/>
        </w:rPr>
      </w:pPr>
      <w:r w:rsidRPr="003C507B">
        <w:rPr>
          <w:rStyle w:val="Zwaar"/>
          <w:rFonts w:ascii="Calibri" w:hAnsi="Calibri" w:cs="Calibri"/>
          <w:b w:val="0"/>
          <w:bCs w:val="0"/>
          <w:shd w:val="clear" w:color="auto" w:fill="FFFFFF"/>
        </w:rPr>
        <w:t xml:space="preserve">Nino is nu buddy bij de </w:t>
      </w:r>
      <w:r w:rsidR="003C507B" w:rsidRPr="003C507B">
        <w:rPr>
          <w:rStyle w:val="Zwaar"/>
          <w:rFonts w:ascii="Calibri" w:hAnsi="Calibri" w:cs="Calibri"/>
          <w:b w:val="0"/>
          <w:bCs w:val="0"/>
          <w:shd w:val="clear" w:color="auto" w:fill="FFFFFF"/>
        </w:rPr>
        <w:t>Convey Foundation</w:t>
      </w:r>
      <w:r w:rsidRPr="003C507B">
        <w:rPr>
          <w:rStyle w:val="Zwaar"/>
          <w:rFonts w:ascii="Calibri" w:hAnsi="Calibri" w:cs="Calibri"/>
          <w:b w:val="0"/>
          <w:bCs w:val="0"/>
          <w:shd w:val="clear" w:color="auto" w:fill="FFFFFF"/>
        </w:rPr>
        <w:t xml:space="preserve"> waarbij hij anderen ondersteunt bij het vinden van perspectief.</w:t>
      </w:r>
    </w:p>
    <w:p w14:paraId="31847A1E" w14:textId="19CFCFA6" w:rsidR="003C507B" w:rsidRPr="003C507B" w:rsidRDefault="00542689" w:rsidP="006A7958">
      <w:pPr>
        <w:pStyle w:val="Lijstalinea"/>
        <w:spacing w:before="100" w:beforeAutospacing="1" w:after="100" w:afterAutospacing="1"/>
        <w:rPr>
          <w:rStyle w:val="Hyperlink"/>
          <w:rFonts w:ascii="Calibri" w:hAnsi="Calibri" w:cs="Calibri"/>
          <w:color w:val="auto"/>
          <w:u w:val="none"/>
        </w:rPr>
      </w:pPr>
      <w:hyperlink r:id="rId9" w:history="1">
        <w:r w:rsidR="006A7958" w:rsidRPr="003C507B">
          <w:rPr>
            <w:rStyle w:val="Hyperlink"/>
            <w:rFonts w:ascii="Calibri" w:hAnsi="Calibri" w:cs="Calibri"/>
          </w:rPr>
          <w:t>https://youtu.be/gHmPkblSz5c</w:t>
        </w:r>
      </w:hyperlink>
      <w:r w:rsidR="006A7958" w:rsidRPr="003C507B">
        <w:rPr>
          <w:rFonts w:ascii="Calibri" w:hAnsi="Calibri" w:cs="Calibri"/>
        </w:rPr>
        <w:t xml:space="preserve"> </w:t>
      </w:r>
      <w:r w:rsidR="006A7958" w:rsidRPr="003C507B">
        <w:rPr>
          <w:rFonts w:ascii="Calibri" w:hAnsi="Calibri" w:cs="Calibri"/>
        </w:rPr>
        <w:br/>
      </w:r>
    </w:p>
    <w:p w14:paraId="0EA5127F" w14:textId="0E7ECCD3" w:rsidR="006A7958" w:rsidRPr="003C507B" w:rsidRDefault="006A7958"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Tip van Nino:</w:t>
      </w:r>
    </w:p>
    <w:p w14:paraId="3AD13D8B" w14:textId="4D689ECF" w:rsidR="00335D24" w:rsidRPr="003C507B" w:rsidRDefault="00335D24"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Verandering leef je in het heden.</w:t>
      </w:r>
    </w:p>
    <w:p w14:paraId="4326E65B" w14:textId="77777777" w:rsidR="006A7958" w:rsidRPr="003C507B" w:rsidRDefault="006A7958" w:rsidP="006A7958">
      <w:pPr>
        <w:pStyle w:val="Lijstalinea"/>
        <w:spacing w:before="100" w:beforeAutospacing="1" w:after="100" w:afterAutospacing="1"/>
        <w:rPr>
          <w:rStyle w:val="Zwaar"/>
          <w:rFonts w:ascii="Calibri" w:hAnsi="Calibri" w:cs="Calibri"/>
          <w:b w:val="0"/>
          <w:bCs w:val="0"/>
          <w:i/>
          <w:iCs/>
          <w:color w:val="008080"/>
          <w:shd w:val="clear" w:color="auto" w:fill="FFFFFF"/>
        </w:rPr>
      </w:pPr>
    </w:p>
    <w:p w14:paraId="04E183FB" w14:textId="512FF547" w:rsidR="006A7958" w:rsidRPr="003C507B" w:rsidRDefault="006A7958" w:rsidP="006A7958">
      <w:pPr>
        <w:pStyle w:val="Lijstalinea"/>
        <w:numPr>
          <w:ilvl w:val="0"/>
          <w:numId w:val="1"/>
        </w:numPr>
        <w:spacing w:before="100" w:beforeAutospacing="1" w:after="100" w:afterAutospacing="1"/>
        <w:rPr>
          <w:rFonts w:ascii="Calibri" w:hAnsi="Calibri" w:cs="Calibri"/>
        </w:rPr>
      </w:pPr>
      <w:r w:rsidRPr="003C507B">
        <w:rPr>
          <w:rFonts w:ascii="Calibri" w:hAnsi="Calibri" w:cs="Calibri"/>
        </w:rPr>
        <w:t>Anita van Stralen, Preventiedeskundige bij Indigo Preventie</w:t>
      </w:r>
      <w:r w:rsidRPr="003C507B">
        <w:rPr>
          <w:rFonts w:ascii="Calibri" w:hAnsi="Calibri" w:cs="Calibri"/>
        </w:rPr>
        <w:br/>
      </w:r>
      <w:r w:rsidRPr="003C507B">
        <w:rPr>
          <w:rFonts w:ascii="Calibri" w:hAnsi="Calibri" w:cs="Calibri"/>
          <w:i/>
          <w:color w:val="008080"/>
        </w:rPr>
        <w:t>Aanbod zingeving</w:t>
      </w:r>
    </w:p>
    <w:p w14:paraId="37E17A5D" w14:textId="6237A1E9" w:rsidR="008652A8" w:rsidRPr="003C507B" w:rsidRDefault="008652A8" w:rsidP="008652A8">
      <w:pPr>
        <w:pStyle w:val="Lijstalinea"/>
        <w:spacing w:before="100" w:beforeAutospacing="1" w:after="100" w:afterAutospacing="1"/>
        <w:rPr>
          <w:rFonts w:ascii="Calibri" w:hAnsi="Calibri" w:cs="Calibri"/>
        </w:rPr>
      </w:pPr>
      <w:r w:rsidRPr="003C507B">
        <w:rPr>
          <w:rFonts w:ascii="Calibri" w:hAnsi="Calibri" w:cs="Calibri"/>
        </w:rPr>
        <w:t>Volgens Anita kan zingeving zelfs in een theezakje zitten. Zingeving is als ademen. Zin ervaar je via zintuigen.</w:t>
      </w:r>
    </w:p>
    <w:p w14:paraId="0B4B4E26" w14:textId="0E1062F4" w:rsidR="008652A8" w:rsidRPr="003C507B" w:rsidRDefault="008652A8" w:rsidP="008652A8">
      <w:pPr>
        <w:pStyle w:val="Lijstalinea"/>
        <w:spacing w:before="100" w:beforeAutospacing="1" w:after="100" w:afterAutospacing="1"/>
        <w:rPr>
          <w:rFonts w:ascii="Calibri" w:hAnsi="Calibri" w:cs="Calibri"/>
        </w:rPr>
      </w:pPr>
      <w:r w:rsidRPr="003C507B">
        <w:rPr>
          <w:rFonts w:ascii="Calibri" w:hAnsi="Calibri" w:cs="Calibri"/>
        </w:rPr>
        <w:t>Indigo preventie heeft een stevig aanbod aan trainingen en workshops zoals Mindfulness, vrienden maken etc. In enkele trainingen gaan de deelnemers mee de natuur in en praten tijdens een wandeling over alles wat ze tegenkomen in de natuur. Men ervaart de stilte.</w:t>
      </w:r>
    </w:p>
    <w:p w14:paraId="25B0DBDF" w14:textId="63426183" w:rsidR="008652A8" w:rsidRDefault="008652A8" w:rsidP="008652A8">
      <w:pPr>
        <w:pStyle w:val="Lijstalinea"/>
        <w:spacing w:before="100" w:beforeAutospacing="1" w:after="100" w:afterAutospacing="1"/>
        <w:rPr>
          <w:rFonts w:ascii="Calibri" w:hAnsi="Calibri" w:cs="Calibri"/>
        </w:rPr>
      </w:pPr>
      <w:r w:rsidRPr="003C507B">
        <w:rPr>
          <w:rFonts w:ascii="Calibri" w:hAnsi="Calibri" w:cs="Calibri"/>
        </w:rPr>
        <w:t>Het gaat om betekenis geven waardoor een positiever zelfbeeld ontstaat.</w:t>
      </w:r>
    </w:p>
    <w:p w14:paraId="04A3C52C" w14:textId="6EB1155B" w:rsidR="003C507B" w:rsidRPr="003C507B" w:rsidRDefault="00542689" w:rsidP="008652A8">
      <w:pPr>
        <w:pStyle w:val="Lijstalinea"/>
        <w:spacing w:before="100" w:beforeAutospacing="1" w:after="100" w:afterAutospacing="1"/>
        <w:rPr>
          <w:rFonts w:ascii="Calibri" w:hAnsi="Calibri" w:cs="Calibri"/>
        </w:rPr>
      </w:pPr>
      <w:hyperlink r:id="rId10" w:history="1">
        <w:r w:rsidR="003C507B" w:rsidRPr="003C507B">
          <w:rPr>
            <w:rStyle w:val="Hyperlink"/>
            <w:rFonts w:ascii="Calibri" w:hAnsi="Calibri" w:cs="Calibri"/>
          </w:rPr>
          <w:t>Mentale gezondheid | INDIGO</w:t>
        </w:r>
      </w:hyperlink>
    </w:p>
    <w:p w14:paraId="37BE904A" w14:textId="77777777" w:rsidR="003C507B" w:rsidRPr="003C507B" w:rsidRDefault="003C507B" w:rsidP="006A7958">
      <w:pPr>
        <w:pStyle w:val="Lijstalinea"/>
        <w:spacing w:before="100" w:beforeAutospacing="1" w:after="100" w:afterAutospacing="1"/>
        <w:rPr>
          <w:rStyle w:val="Hyperlink"/>
          <w:rFonts w:ascii="Calibri" w:hAnsi="Calibri" w:cs="Calibri"/>
          <w:color w:val="auto"/>
          <w:u w:val="none"/>
        </w:rPr>
      </w:pPr>
    </w:p>
    <w:p w14:paraId="2EFB5933" w14:textId="424DA4F8" w:rsidR="006A7958" w:rsidRPr="003C507B" w:rsidRDefault="006A7958"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Tip van A</w:t>
      </w:r>
      <w:r w:rsidR="008652A8" w:rsidRPr="003C507B">
        <w:rPr>
          <w:rStyle w:val="Hyperlink"/>
          <w:rFonts w:ascii="Calibri" w:hAnsi="Calibri" w:cs="Calibri"/>
          <w:color w:val="auto"/>
          <w:u w:val="none"/>
        </w:rPr>
        <w:t>nita</w:t>
      </w:r>
      <w:r w:rsidRPr="003C507B">
        <w:rPr>
          <w:rStyle w:val="Hyperlink"/>
          <w:rFonts w:ascii="Calibri" w:hAnsi="Calibri" w:cs="Calibri"/>
          <w:color w:val="auto"/>
          <w:u w:val="none"/>
        </w:rPr>
        <w:t>:</w:t>
      </w:r>
    </w:p>
    <w:p w14:paraId="01B6A1D4" w14:textId="437E9F3F" w:rsidR="008652A8" w:rsidRPr="003C507B" w:rsidRDefault="008652A8"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Minder piekeren en de rust opzoeke</w:t>
      </w:r>
      <w:r w:rsidR="006F7951" w:rsidRPr="003C507B">
        <w:rPr>
          <w:rStyle w:val="Hyperlink"/>
          <w:rFonts w:ascii="Calibri" w:hAnsi="Calibri" w:cs="Calibri"/>
          <w:color w:val="auto"/>
          <w:u w:val="none"/>
        </w:rPr>
        <w:t>n.</w:t>
      </w:r>
    </w:p>
    <w:p w14:paraId="3CC6BADC" w14:textId="77777777" w:rsidR="006A7958" w:rsidRPr="003C507B" w:rsidRDefault="006A7958" w:rsidP="006A7958">
      <w:pPr>
        <w:pStyle w:val="Lijstalinea"/>
        <w:spacing w:before="100" w:beforeAutospacing="1" w:after="100" w:afterAutospacing="1"/>
        <w:rPr>
          <w:rFonts w:ascii="Calibri" w:hAnsi="Calibri" w:cs="Calibri"/>
        </w:rPr>
      </w:pPr>
    </w:p>
    <w:p w14:paraId="5A90E928" w14:textId="77777777" w:rsidR="006A7958" w:rsidRPr="003C507B" w:rsidRDefault="006A7958" w:rsidP="006A7958">
      <w:pPr>
        <w:pStyle w:val="Lijstalinea"/>
        <w:numPr>
          <w:ilvl w:val="0"/>
          <w:numId w:val="1"/>
        </w:numPr>
        <w:spacing w:before="100" w:beforeAutospacing="1" w:after="100" w:afterAutospacing="1"/>
        <w:rPr>
          <w:rFonts w:ascii="Calibri" w:hAnsi="Calibri" w:cs="Calibri"/>
        </w:rPr>
      </w:pPr>
      <w:r w:rsidRPr="003C507B">
        <w:rPr>
          <w:rFonts w:ascii="Calibri" w:hAnsi="Calibri" w:cs="Calibri"/>
        </w:rPr>
        <w:t>Nienke Dijkstra, Lichaamsgerichte coach en SPV</w:t>
      </w:r>
    </w:p>
    <w:p w14:paraId="044D8D7C" w14:textId="61E5EEC4" w:rsidR="006A7958" w:rsidRPr="003C507B" w:rsidRDefault="006A7958" w:rsidP="006A7958">
      <w:pPr>
        <w:pStyle w:val="Lijstalinea"/>
        <w:spacing w:before="100" w:beforeAutospacing="1" w:after="100" w:afterAutospacing="1"/>
        <w:rPr>
          <w:rFonts w:ascii="Calibri" w:hAnsi="Calibri" w:cs="Calibri"/>
          <w:i/>
          <w:iCs/>
          <w:color w:val="008080"/>
        </w:rPr>
      </w:pPr>
      <w:r w:rsidRPr="003C507B">
        <w:rPr>
          <w:rFonts w:ascii="Calibri" w:hAnsi="Calibri" w:cs="Calibri"/>
          <w:i/>
          <w:iCs/>
          <w:color w:val="008080"/>
        </w:rPr>
        <w:t>Het belang van scharrelen</w:t>
      </w:r>
    </w:p>
    <w:p w14:paraId="4D05CF56" w14:textId="0090EF5B" w:rsidR="008652A8" w:rsidRPr="003C507B" w:rsidRDefault="008652A8" w:rsidP="006A7958">
      <w:pPr>
        <w:pStyle w:val="Lijstalinea"/>
        <w:spacing w:before="100" w:beforeAutospacing="1" w:after="100" w:afterAutospacing="1"/>
        <w:rPr>
          <w:rFonts w:ascii="Calibri" w:hAnsi="Calibri" w:cs="Calibri"/>
        </w:rPr>
      </w:pPr>
      <w:r w:rsidRPr="003C507B">
        <w:rPr>
          <w:rFonts w:ascii="Calibri" w:hAnsi="Calibri" w:cs="Calibri"/>
        </w:rPr>
        <w:t xml:space="preserve">Nienke is al bekend wanneer ze haar presentatie houdt. Ze heeft </w:t>
      </w:r>
      <w:r w:rsidR="003C507B" w:rsidRPr="003C507B">
        <w:rPr>
          <w:rFonts w:ascii="Calibri" w:hAnsi="Calibri" w:cs="Calibri"/>
        </w:rPr>
        <w:t>d.m.v.</w:t>
      </w:r>
      <w:r w:rsidRPr="003C507B">
        <w:rPr>
          <w:rFonts w:ascii="Calibri" w:hAnsi="Calibri" w:cs="Calibri"/>
        </w:rPr>
        <w:t xml:space="preserve"> oefeningen de hele middag tussendoor ons naar binnen laten kijken.</w:t>
      </w:r>
    </w:p>
    <w:p w14:paraId="2099C29A" w14:textId="7100D41F" w:rsidR="008652A8" w:rsidRPr="003C507B" w:rsidRDefault="00213A74" w:rsidP="006A7958">
      <w:pPr>
        <w:pStyle w:val="Lijstalinea"/>
        <w:spacing w:before="100" w:beforeAutospacing="1" w:after="100" w:afterAutospacing="1"/>
        <w:rPr>
          <w:rFonts w:ascii="Calibri" w:hAnsi="Calibri" w:cs="Calibri"/>
        </w:rPr>
      </w:pPr>
      <w:r w:rsidRPr="003C507B">
        <w:rPr>
          <w:rFonts w:ascii="Calibri" w:hAnsi="Calibri" w:cs="Calibri"/>
        </w:rPr>
        <w:t>Ze gebruikt het woord scharrelen in de zin van vertragen: zonder plan iets doen.</w:t>
      </w:r>
    </w:p>
    <w:p w14:paraId="47D6A99D" w14:textId="222511B1" w:rsidR="00213A74" w:rsidRPr="003C507B" w:rsidRDefault="00213A74" w:rsidP="006A7958">
      <w:pPr>
        <w:pStyle w:val="Lijstalinea"/>
        <w:spacing w:before="100" w:beforeAutospacing="1" w:after="100" w:afterAutospacing="1"/>
        <w:rPr>
          <w:rFonts w:ascii="Calibri" w:hAnsi="Calibri" w:cs="Calibri"/>
        </w:rPr>
      </w:pPr>
      <w:r w:rsidRPr="003C507B">
        <w:rPr>
          <w:rFonts w:ascii="Calibri" w:hAnsi="Calibri" w:cs="Calibri"/>
        </w:rPr>
        <w:t>Nienke haalt twee boeken aan van schrijvers die beide in een concentratiekamp hebben gezeten. Uit beide werken blijkt dat de wil om te leven samenhangt met de verbinding met anderen en het hebben van een doel.</w:t>
      </w:r>
    </w:p>
    <w:p w14:paraId="66E819AD" w14:textId="77777777" w:rsidR="003C507B" w:rsidRPr="003C507B" w:rsidRDefault="003C507B" w:rsidP="006A7958">
      <w:pPr>
        <w:pStyle w:val="Lijstalinea"/>
        <w:spacing w:before="100" w:beforeAutospacing="1" w:after="100" w:afterAutospacing="1"/>
        <w:rPr>
          <w:rStyle w:val="Hyperlink"/>
          <w:rFonts w:ascii="Calibri" w:hAnsi="Calibri" w:cs="Calibri"/>
          <w:color w:val="auto"/>
          <w:u w:val="none"/>
        </w:rPr>
      </w:pPr>
    </w:p>
    <w:p w14:paraId="3937B2FE" w14:textId="24B24AB0" w:rsidR="006A7958" w:rsidRPr="003C507B" w:rsidRDefault="006A7958"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Tip van Nienke:</w:t>
      </w:r>
    </w:p>
    <w:p w14:paraId="49D17E08" w14:textId="358731C3" w:rsidR="00213A74" w:rsidRPr="003C507B" w:rsidRDefault="00213A74" w:rsidP="006A7958">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 xml:space="preserve">Nienke heeft veel tips (zie haar presentatie). </w:t>
      </w:r>
      <w:r w:rsidRPr="003C507B">
        <w:rPr>
          <w:rFonts w:ascii="Calibri" w:hAnsi="Calibri" w:cs="Calibri"/>
        </w:rPr>
        <w:t xml:space="preserve">De weg </w:t>
      </w:r>
      <w:r w:rsidR="00613A1F" w:rsidRPr="003C507B">
        <w:rPr>
          <w:rFonts w:ascii="Calibri" w:hAnsi="Calibri" w:cs="Calibri"/>
        </w:rPr>
        <w:t xml:space="preserve">is </w:t>
      </w:r>
      <w:r w:rsidRPr="003C507B">
        <w:rPr>
          <w:rFonts w:ascii="Calibri" w:hAnsi="Calibri" w:cs="Calibri"/>
        </w:rPr>
        <w:t>belangrijker dan het resultaat! Focus op kleine stapjes, ervaringen opdoen, ontdekken, plezier in plaats van snel resultaat</w:t>
      </w:r>
      <w:r w:rsidR="006F7951" w:rsidRPr="003C507B">
        <w:rPr>
          <w:rFonts w:ascii="Calibri" w:hAnsi="Calibri" w:cs="Calibri"/>
        </w:rPr>
        <w:t>.</w:t>
      </w:r>
    </w:p>
    <w:p w14:paraId="28AE13BB" w14:textId="77777777" w:rsidR="006A7958" w:rsidRPr="003C507B" w:rsidRDefault="006A7958" w:rsidP="006A7958">
      <w:pPr>
        <w:pStyle w:val="Lijstalinea"/>
        <w:spacing w:before="100" w:beforeAutospacing="1" w:after="100" w:afterAutospacing="1"/>
        <w:rPr>
          <w:rFonts w:ascii="Calibri" w:hAnsi="Calibri" w:cs="Calibri"/>
          <w:i/>
          <w:iCs/>
          <w:color w:val="008080"/>
        </w:rPr>
      </w:pPr>
    </w:p>
    <w:p w14:paraId="44BB747F" w14:textId="77777777" w:rsidR="00613A1F" w:rsidRPr="003C507B" w:rsidRDefault="006A7958" w:rsidP="006A7958">
      <w:pPr>
        <w:pStyle w:val="Lijstalinea"/>
        <w:numPr>
          <w:ilvl w:val="0"/>
          <w:numId w:val="1"/>
        </w:numPr>
        <w:spacing w:before="100" w:beforeAutospacing="1" w:after="100" w:afterAutospacing="1"/>
        <w:rPr>
          <w:rFonts w:ascii="Calibri" w:hAnsi="Calibri" w:cs="Calibri"/>
        </w:rPr>
      </w:pPr>
      <w:r w:rsidRPr="003C507B">
        <w:rPr>
          <w:rFonts w:ascii="Calibri" w:hAnsi="Calibri" w:cs="Calibri"/>
        </w:rPr>
        <w:t>Farijal, hoopverlener</w:t>
      </w:r>
      <w:r w:rsidRPr="003C507B">
        <w:rPr>
          <w:rFonts w:ascii="Calibri" w:hAnsi="Calibri" w:cs="Calibri"/>
        </w:rPr>
        <w:br/>
      </w:r>
      <w:r w:rsidRPr="003C507B">
        <w:rPr>
          <w:rFonts w:ascii="Calibri" w:hAnsi="Calibri" w:cs="Calibri"/>
          <w:i/>
          <w:iCs/>
          <w:color w:val="008080"/>
        </w:rPr>
        <w:t>Mijn sociale rol als ervaringsdeskundige</w:t>
      </w:r>
    </w:p>
    <w:p w14:paraId="0DB6D3CF" w14:textId="6C7B82BA" w:rsidR="00613A1F" w:rsidRPr="003C507B" w:rsidRDefault="00613A1F" w:rsidP="00613A1F">
      <w:pPr>
        <w:pStyle w:val="Lijstalinea"/>
        <w:spacing w:before="100" w:beforeAutospacing="1" w:after="100" w:afterAutospacing="1"/>
        <w:rPr>
          <w:rFonts w:ascii="Calibri" w:hAnsi="Calibri" w:cs="Calibri"/>
        </w:rPr>
      </w:pPr>
      <w:r w:rsidRPr="003C507B">
        <w:rPr>
          <w:rFonts w:ascii="Calibri" w:hAnsi="Calibri" w:cs="Calibri"/>
        </w:rPr>
        <w:t>Ook Farijal neemt ons mee in het persoonlijke verhaal. Ze doorloopt de verschillende sociale rollen die gekoppeld zijn aan mensen die voor haar  belangrijk zijn geweest en nog steeds zijn.</w:t>
      </w:r>
      <w:r w:rsidR="006F7951" w:rsidRPr="003C507B">
        <w:rPr>
          <w:rFonts w:ascii="Calibri" w:hAnsi="Calibri" w:cs="Calibri"/>
        </w:rPr>
        <w:t xml:space="preserve"> </w:t>
      </w:r>
    </w:p>
    <w:p w14:paraId="69F5D9A5" w14:textId="1A59B597" w:rsidR="00613A1F" w:rsidRPr="003C507B" w:rsidRDefault="00613A1F" w:rsidP="00613A1F">
      <w:pPr>
        <w:pStyle w:val="Lijstalinea"/>
        <w:spacing w:before="100" w:beforeAutospacing="1" w:after="100" w:afterAutospacing="1"/>
        <w:rPr>
          <w:rFonts w:ascii="Calibri" w:hAnsi="Calibri" w:cs="Calibri"/>
        </w:rPr>
      </w:pPr>
      <w:r w:rsidRPr="003C507B">
        <w:rPr>
          <w:rFonts w:ascii="Calibri" w:hAnsi="Calibri" w:cs="Calibri"/>
        </w:rPr>
        <w:t>Zusje, vriend(in), ervaringsdeskundige, leerkracht, medewerkers Kompassie en muzikanten.</w:t>
      </w:r>
    </w:p>
    <w:p w14:paraId="0B59B22F" w14:textId="77777777" w:rsidR="003C507B" w:rsidRPr="003C507B" w:rsidRDefault="00613A1F" w:rsidP="00613A1F">
      <w:pPr>
        <w:pStyle w:val="Lijstalinea"/>
        <w:spacing w:before="100" w:beforeAutospacing="1" w:after="100" w:afterAutospacing="1"/>
        <w:rPr>
          <w:rStyle w:val="Hyperlink"/>
          <w:rFonts w:ascii="Calibri" w:hAnsi="Calibri" w:cs="Calibri"/>
          <w:color w:val="auto"/>
          <w:u w:val="none"/>
        </w:rPr>
      </w:pPr>
      <w:r w:rsidRPr="003C507B">
        <w:rPr>
          <w:rFonts w:ascii="Calibri" w:hAnsi="Calibri" w:cs="Calibri"/>
        </w:rPr>
        <w:t xml:space="preserve">Ze is als vrijwilliger aan de slag gegaan bij Kompassie en dat geeft zin. </w:t>
      </w:r>
      <w:r w:rsidR="006F7951" w:rsidRPr="003C507B">
        <w:rPr>
          <w:rFonts w:ascii="Calibri" w:hAnsi="Calibri" w:cs="Calibri"/>
        </w:rPr>
        <w:t xml:space="preserve">Dat voelt voor haar als </w:t>
      </w:r>
      <w:r w:rsidRPr="003C507B">
        <w:rPr>
          <w:rFonts w:ascii="Calibri" w:hAnsi="Calibri" w:cs="Calibri"/>
        </w:rPr>
        <w:t>een tweede thuis</w:t>
      </w:r>
      <w:r w:rsidR="006F7951" w:rsidRPr="003C507B">
        <w:rPr>
          <w:rFonts w:ascii="Calibri" w:hAnsi="Calibri" w:cs="Calibri"/>
        </w:rPr>
        <w:t>.</w:t>
      </w:r>
      <w:r w:rsidR="006A7958" w:rsidRPr="003C507B">
        <w:rPr>
          <w:rFonts w:ascii="Calibri" w:hAnsi="Calibri" w:cs="Calibri"/>
          <w:i/>
          <w:iCs/>
          <w:color w:val="008080"/>
        </w:rPr>
        <w:br/>
      </w:r>
    </w:p>
    <w:p w14:paraId="7A298E4A" w14:textId="712DF695" w:rsidR="006A7958" w:rsidRDefault="006A7958" w:rsidP="00613A1F">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Tip van Farijal:</w:t>
      </w:r>
    </w:p>
    <w:p w14:paraId="4B94D004" w14:textId="0A071614" w:rsidR="00613A1F" w:rsidRPr="00D26744" w:rsidRDefault="00613A1F" w:rsidP="00613A1F">
      <w:pPr>
        <w:pStyle w:val="Lijstalinea"/>
        <w:spacing w:before="100" w:beforeAutospacing="1" w:after="100" w:afterAutospacing="1"/>
        <w:rPr>
          <w:rStyle w:val="Hyperlink"/>
          <w:rFonts w:ascii="Calibri" w:hAnsi="Calibri" w:cs="Calibri"/>
          <w:color w:val="auto"/>
          <w:u w:val="none"/>
        </w:rPr>
      </w:pPr>
      <w:r>
        <w:rPr>
          <w:rStyle w:val="Hyperlink"/>
          <w:rFonts w:ascii="Calibri" w:hAnsi="Calibri" w:cs="Calibri"/>
          <w:color w:val="auto"/>
          <w:u w:val="none"/>
        </w:rPr>
        <w:t xml:space="preserve">(Be)houd zelf de regie. </w:t>
      </w:r>
      <w:r w:rsidRPr="00613A1F">
        <w:rPr>
          <w:rStyle w:val="Hyperlink"/>
          <w:rFonts w:ascii="Calibri" w:hAnsi="Calibri" w:cs="Calibri"/>
          <w:color w:val="auto"/>
          <w:u w:val="none"/>
        </w:rPr>
        <w:t>Balans is de sleutel, want als je doorschiet in zin geven aan je leven, door je agenda vol te gooien met van alles en nog wat, tja, dan is er wel zoiets als teveel zin aan je leven geven.</w:t>
      </w:r>
    </w:p>
    <w:p w14:paraId="79FD08A4" w14:textId="77777777" w:rsidR="00D26744" w:rsidRPr="003C507B" w:rsidRDefault="00D26744" w:rsidP="00D26744">
      <w:pPr>
        <w:pStyle w:val="Lijstalinea"/>
        <w:spacing w:before="100" w:beforeAutospacing="1" w:after="100" w:afterAutospacing="1"/>
        <w:rPr>
          <w:rStyle w:val="Hyperlink"/>
          <w:rFonts w:ascii="Calibri" w:hAnsi="Calibri" w:cs="Calibri"/>
          <w:color w:val="auto"/>
          <w:u w:val="none"/>
        </w:rPr>
      </w:pPr>
    </w:p>
    <w:p w14:paraId="0DE771F5" w14:textId="77777777" w:rsidR="006F7951" w:rsidRDefault="006A7958" w:rsidP="00D26744">
      <w:pPr>
        <w:pStyle w:val="Lijstalinea"/>
        <w:numPr>
          <w:ilvl w:val="0"/>
          <w:numId w:val="1"/>
        </w:numPr>
        <w:spacing w:before="100" w:beforeAutospacing="1" w:after="100" w:afterAutospacing="1"/>
        <w:rPr>
          <w:rStyle w:val="Hyperlink"/>
          <w:rFonts w:ascii="Calibri" w:hAnsi="Calibri" w:cs="Calibri"/>
          <w:color w:val="auto"/>
          <w:u w:val="none"/>
          <w:lang w:val="en-GB"/>
        </w:rPr>
      </w:pPr>
      <w:r w:rsidRPr="00D26744">
        <w:rPr>
          <w:rStyle w:val="Hyperlink"/>
          <w:rFonts w:ascii="Calibri" w:hAnsi="Calibri" w:cs="Calibri"/>
          <w:color w:val="auto"/>
          <w:u w:val="none"/>
          <w:lang w:val="en-GB"/>
        </w:rPr>
        <w:t>Ramon Potter, muzikant</w:t>
      </w:r>
    </w:p>
    <w:p w14:paraId="1B212D0D" w14:textId="77777777" w:rsidR="006F7951" w:rsidRPr="003C507B" w:rsidRDefault="006F7951" w:rsidP="006F7951">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Ramon heeft een aantal keren opgetreden bij Chillen in de Steeg, de maandelijkse stapavond georganiseerd door vrijwilligers en het HSS.</w:t>
      </w:r>
      <w:r w:rsidR="006A7958" w:rsidRPr="003C507B">
        <w:rPr>
          <w:rStyle w:val="Hyperlink"/>
          <w:rFonts w:ascii="Calibri" w:hAnsi="Calibri" w:cs="Calibri"/>
          <w:color w:val="auto"/>
          <w:u w:val="none"/>
        </w:rPr>
        <w:t xml:space="preserve"> </w:t>
      </w:r>
    </w:p>
    <w:p w14:paraId="5DF2C2AD" w14:textId="0B1578E3" w:rsidR="006A7958" w:rsidRPr="003C507B" w:rsidRDefault="006F7951" w:rsidP="006F7951">
      <w:pPr>
        <w:pStyle w:val="Lijstalinea"/>
        <w:spacing w:before="100" w:beforeAutospacing="1" w:after="100" w:afterAutospacing="1"/>
        <w:rPr>
          <w:rStyle w:val="Hyperlink"/>
          <w:rFonts w:ascii="Calibri" w:hAnsi="Calibri" w:cs="Calibri"/>
          <w:color w:val="auto"/>
          <w:u w:val="none"/>
        </w:rPr>
      </w:pPr>
      <w:r w:rsidRPr="003C507B">
        <w:rPr>
          <w:rStyle w:val="Hyperlink"/>
          <w:rFonts w:ascii="Calibri" w:hAnsi="Calibri" w:cs="Calibri"/>
          <w:color w:val="auto"/>
          <w:u w:val="none"/>
        </w:rPr>
        <w:t>De tekst van het prachtige nummer wat hij zingt heeft hij zelf geschreven: Het is okay</w:t>
      </w:r>
      <w:r w:rsidR="006A7958" w:rsidRPr="003C507B">
        <w:rPr>
          <w:rStyle w:val="Hyperlink"/>
          <w:rFonts w:ascii="Calibri" w:hAnsi="Calibri" w:cs="Calibri"/>
          <w:color w:val="auto"/>
          <w:u w:val="none"/>
        </w:rPr>
        <w:br/>
      </w:r>
      <w:hyperlink r:id="rId11" w:history="1">
        <w:r w:rsidR="006A7958" w:rsidRPr="003C507B">
          <w:rPr>
            <w:rStyle w:val="Hyperlink"/>
            <w:rFonts w:ascii="Calibri" w:hAnsi="Calibri" w:cs="Calibri"/>
          </w:rPr>
          <w:t>(20+) Ramon Potter | Facebook</w:t>
        </w:r>
      </w:hyperlink>
    </w:p>
    <w:p w14:paraId="1BF6AC10" w14:textId="6AE8F643" w:rsidR="006A7958" w:rsidRDefault="006A7958" w:rsidP="006A7958">
      <w:pPr>
        <w:pStyle w:val="Lijstalinea"/>
        <w:spacing w:before="100" w:beforeAutospacing="1" w:after="100" w:afterAutospacing="1"/>
        <w:rPr>
          <w:rFonts w:ascii="Calibri" w:hAnsi="Calibri" w:cs="Calibri"/>
          <w:i/>
          <w:iCs/>
          <w:sz w:val="24"/>
          <w:szCs w:val="24"/>
        </w:rPr>
      </w:pPr>
    </w:p>
    <w:p w14:paraId="6F94A8EA" w14:textId="77777777" w:rsidR="008A657D" w:rsidRDefault="008A657D" w:rsidP="006A7958">
      <w:pPr>
        <w:pStyle w:val="Lijstalinea"/>
        <w:spacing w:before="100" w:beforeAutospacing="1" w:after="100" w:afterAutospacing="1"/>
        <w:rPr>
          <w:rFonts w:ascii="Calibri" w:hAnsi="Calibri" w:cs="Calibri"/>
        </w:rPr>
      </w:pPr>
    </w:p>
    <w:p w14:paraId="1CB22699" w14:textId="77777777" w:rsidR="00542689" w:rsidRDefault="008A657D" w:rsidP="006A7958">
      <w:pPr>
        <w:pStyle w:val="Lijstalinea"/>
        <w:spacing w:before="100" w:beforeAutospacing="1" w:after="100" w:afterAutospacing="1"/>
        <w:rPr>
          <w:rFonts w:ascii="Calibri" w:hAnsi="Calibri" w:cs="Calibri"/>
        </w:rPr>
      </w:pPr>
      <w:r>
        <w:rPr>
          <w:rFonts w:ascii="Calibri" w:hAnsi="Calibri" w:cs="Calibri"/>
        </w:rPr>
        <w:t xml:space="preserve">Meer lezen? </w:t>
      </w:r>
    </w:p>
    <w:p w14:paraId="2A331458" w14:textId="29615393" w:rsidR="00542689" w:rsidRPr="00542689" w:rsidRDefault="00542689" w:rsidP="00542689">
      <w:pPr>
        <w:pStyle w:val="Lijstalinea"/>
        <w:numPr>
          <w:ilvl w:val="0"/>
          <w:numId w:val="4"/>
        </w:numPr>
        <w:spacing w:before="100" w:beforeAutospacing="1" w:after="100" w:afterAutospacing="1"/>
        <w:rPr>
          <w:rFonts w:ascii="Calibri" w:hAnsi="Calibri" w:cs="Calibri"/>
        </w:rPr>
      </w:pPr>
      <w:r>
        <w:rPr>
          <w:rFonts w:ascii="Calibri" w:hAnsi="Calibri" w:cs="Calibri"/>
        </w:rPr>
        <w:t xml:space="preserve">Zingeving is de grootste levenskracht: </w:t>
      </w:r>
      <w:hyperlink r:id="rId12" w:history="1">
        <w:r w:rsidRPr="00542689">
          <w:rPr>
            <w:rStyle w:val="Hyperlink"/>
            <w:rFonts w:ascii="Calibri" w:hAnsi="Calibri" w:cs="Calibri"/>
          </w:rPr>
          <w:t>Psychologie-Magazine-juli-2022-Machteld-Huber-1.pdf (iph.nl)</w:t>
        </w:r>
      </w:hyperlink>
    </w:p>
    <w:p w14:paraId="063C47CD" w14:textId="797F7832" w:rsidR="008A657D" w:rsidRPr="008A657D" w:rsidRDefault="008A657D" w:rsidP="00542689">
      <w:pPr>
        <w:pStyle w:val="Lijstalinea"/>
        <w:numPr>
          <w:ilvl w:val="0"/>
          <w:numId w:val="4"/>
        </w:numPr>
        <w:spacing w:before="100" w:beforeAutospacing="1" w:after="100" w:afterAutospacing="1"/>
        <w:rPr>
          <w:rFonts w:ascii="Calibri" w:hAnsi="Calibri" w:cs="Calibri"/>
        </w:rPr>
      </w:pPr>
      <w:r>
        <w:rPr>
          <w:rFonts w:ascii="Calibri" w:hAnsi="Calibri" w:cs="Calibri"/>
        </w:rPr>
        <w:t xml:space="preserve">Zie bijlage 2 Verdiepen in Zingeving. Voor medewerkers van Parnassia ook te vinden via: </w:t>
      </w:r>
      <w:hyperlink r:id="rId13" w:history="1">
        <w:r w:rsidRPr="00B116C5">
          <w:rPr>
            <w:rStyle w:val="Hyperlink"/>
            <w:rFonts w:ascii="Calibri" w:hAnsi="Calibri" w:cs="Calibri"/>
          </w:rPr>
          <w:t>Verdiepen in zingeving? Gespreksstarters, tips, aanbod en reflectie!</w:t>
        </w:r>
      </w:hyperlink>
    </w:p>
    <w:bookmarkEnd w:id="0"/>
    <w:p w14:paraId="61EF9E82" w14:textId="2F06A892" w:rsidR="00FF3D09" w:rsidRPr="008A657D" w:rsidRDefault="00FF3D09">
      <w:pPr>
        <w:rPr>
          <w:rFonts w:ascii="Calibri" w:hAnsi="Calibri" w:cs="Calibri"/>
        </w:rPr>
      </w:pPr>
    </w:p>
    <w:sectPr w:rsidR="00FF3D09" w:rsidRPr="008A657D">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EC0C" w14:textId="77777777" w:rsidR="006A7958" w:rsidRDefault="006A7958" w:rsidP="006A7958">
      <w:pPr>
        <w:spacing w:after="0" w:line="240" w:lineRule="auto"/>
      </w:pPr>
      <w:r>
        <w:separator/>
      </w:r>
    </w:p>
  </w:endnote>
  <w:endnote w:type="continuationSeparator" w:id="0">
    <w:p w14:paraId="2BDB51A9" w14:textId="77777777" w:rsidR="006A7958" w:rsidRDefault="006A7958" w:rsidP="006A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0950" w14:textId="77777777" w:rsidR="006A7958" w:rsidRDefault="006A7958" w:rsidP="006A7958">
      <w:pPr>
        <w:spacing w:after="0" w:line="240" w:lineRule="auto"/>
      </w:pPr>
      <w:r>
        <w:separator/>
      </w:r>
    </w:p>
  </w:footnote>
  <w:footnote w:type="continuationSeparator" w:id="0">
    <w:p w14:paraId="36360260" w14:textId="77777777" w:rsidR="006A7958" w:rsidRDefault="006A7958" w:rsidP="006A7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95D5" w14:textId="4AECED84" w:rsidR="006A7958" w:rsidRDefault="006A7958">
    <w:pPr>
      <w:pStyle w:val="Koptekst"/>
    </w:pPr>
    <w:r>
      <w:rPr>
        <w:noProof/>
      </w:rPr>
      <w:drawing>
        <wp:anchor distT="0" distB="0" distL="114300" distR="114300" simplePos="0" relativeHeight="251661824" behindDoc="0" locked="0" layoutInCell="1" allowOverlap="1" wp14:anchorId="30589385" wp14:editId="77E77EE6">
          <wp:simplePos x="0" y="0"/>
          <wp:positionH relativeFrom="column">
            <wp:posOffset>5163820</wp:posOffset>
          </wp:positionH>
          <wp:positionV relativeFrom="paragraph">
            <wp:posOffset>151765</wp:posOffset>
          </wp:positionV>
          <wp:extent cx="504825" cy="414020"/>
          <wp:effectExtent l="0" t="0" r="9525" b="508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04825" cy="414020"/>
                  </a:xfrm>
                  <a:prstGeom prst="rect">
                    <a:avLst/>
                  </a:prstGeom>
                </pic:spPr>
              </pic:pic>
            </a:graphicData>
          </a:graphic>
          <wp14:sizeRelH relativeFrom="margin">
            <wp14:pctWidth>0</wp14:pctWidth>
          </wp14:sizeRelH>
          <wp14:sizeRelV relativeFrom="margin">
            <wp14:pctHeight>0</wp14:pctHeight>
          </wp14:sizeRelV>
        </wp:anchor>
      </w:drawing>
    </w:r>
    <w:sdt>
      <w:sdtPr>
        <w:id w:val="1704979692"/>
        <w:placeholder>
          <w:docPart w:val="4756555AB3234FF39B3304108B02B9B1"/>
        </w:placeholder>
        <w:temporary/>
        <w:showingPlcHdr/>
        <w15:appearance w15:val="hidden"/>
      </w:sdtPr>
      <w:sdtEndPr/>
      <w:sdtContent>
        <w:r>
          <w:t>[Typ hier]</w:t>
        </w:r>
      </w:sdtContent>
    </w:sdt>
    <w:r>
      <w:ptab w:relativeTo="margin" w:alignment="center" w:leader="none"/>
    </w:r>
    <w:sdt>
      <w:sdtPr>
        <w:id w:val="968859947"/>
        <w:placeholder>
          <w:docPart w:val="4756555AB3234FF39B3304108B02B9B1"/>
        </w:placeholder>
        <w:temporary/>
        <w:showingPlcHdr/>
        <w15:appearance w15:val="hidden"/>
      </w:sdtPr>
      <w:sdtEndPr/>
      <w:sdtContent>
        <w:r>
          <w:t>[Typ hier]</w:t>
        </w:r>
      </w:sdtContent>
    </w:sdt>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3AAE"/>
    <w:multiLevelType w:val="hybridMultilevel"/>
    <w:tmpl w:val="E2AA3FDA"/>
    <w:lvl w:ilvl="0" w:tplc="DEA4EC7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4C23AD"/>
    <w:multiLevelType w:val="hybridMultilevel"/>
    <w:tmpl w:val="E5F6A5EA"/>
    <w:lvl w:ilvl="0" w:tplc="43906EB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10F6FF0"/>
    <w:multiLevelType w:val="hybridMultilevel"/>
    <w:tmpl w:val="81AE9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0C6AE1"/>
    <w:multiLevelType w:val="hybridMultilevel"/>
    <w:tmpl w:val="F7786830"/>
    <w:lvl w:ilvl="0" w:tplc="BE52C188">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7958"/>
    <w:rsid w:val="00012F7B"/>
    <w:rsid w:val="00170AE0"/>
    <w:rsid w:val="00213A74"/>
    <w:rsid w:val="002849CB"/>
    <w:rsid w:val="00335D24"/>
    <w:rsid w:val="003C2F42"/>
    <w:rsid w:val="003C507B"/>
    <w:rsid w:val="00542689"/>
    <w:rsid w:val="00613A1F"/>
    <w:rsid w:val="006A7958"/>
    <w:rsid w:val="006F7951"/>
    <w:rsid w:val="008652A8"/>
    <w:rsid w:val="008A657D"/>
    <w:rsid w:val="00994553"/>
    <w:rsid w:val="00A4364D"/>
    <w:rsid w:val="00D26744"/>
    <w:rsid w:val="00FF3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86F4"/>
  <w15:chartTrackingRefBased/>
  <w15:docId w15:val="{4C50796A-ADAC-4F58-A4A5-0232B604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A7958"/>
    <w:pPr>
      <w:spacing w:after="0" w:line="240" w:lineRule="auto"/>
    </w:pPr>
    <w:rPr>
      <w:sz w:val="22"/>
    </w:rPr>
  </w:style>
  <w:style w:type="paragraph" w:styleId="Lijstalinea">
    <w:name w:val="List Paragraph"/>
    <w:basedOn w:val="Standaard"/>
    <w:uiPriority w:val="34"/>
    <w:qFormat/>
    <w:rsid w:val="006A7958"/>
    <w:pPr>
      <w:spacing w:after="160" w:line="259" w:lineRule="auto"/>
      <w:ind w:left="720"/>
      <w:contextualSpacing/>
    </w:pPr>
    <w:rPr>
      <w:sz w:val="22"/>
    </w:rPr>
  </w:style>
  <w:style w:type="character" w:styleId="Nadruk">
    <w:name w:val="Emphasis"/>
    <w:basedOn w:val="Standaardalinea-lettertype"/>
    <w:uiPriority w:val="20"/>
    <w:qFormat/>
    <w:rsid w:val="006A7958"/>
    <w:rPr>
      <w:i/>
      <w:iCs/>
    </w:rPr>
  </w:style>
  <w:style w:type="character" w:styleId="Zwaar">
    <w:name w:val="Strong"/>
    <w:basedOn w:val="Standaardalinea-lettertype"/>
    <w:uiPriority w:val="22"/>
    <w:qFormat/>
    <w:rsid w:val="006A7958"/>
    <w:rPr>
      <w:b/>
      <w:bCs/>
    </w:rPr>
  </w:style>
  <w:style w:type="character" w:styleId="Hyperlink">
    <w:name w:val="Hyperlink"/>
    <w:basedOn w:val="Standaardalinea-lettertype"/>
    <w:uiPriority w:val="99"/>
    <w:unhideWhenUsed/>
    <w:rsid w:val="006A7958"/>
    <w:rPr>
      <w:color w:val="0000FF"/>
      <w:u w:val="single"/>
    </w:rPr>
  </w:style>
  <w:style w:type="character" w:styleId="Onopgelostemelding">
    <w:name w:val="Unresolved Mention"/>
    <w:basedOn w:val="Standaardalinea-lettertype"/>
    <w:uiPriority w:val="99"/>
    <w:semiHidden/>
    <w:unhideWhenUsed/>
    <w:rsid w:val="006A7958"/>
    <w:rPr>
      <w:color w:val="605E5C"/>
      <w:shd w:val="clear" w:color="auto" w:fill="E1DFDD"/>
    </w:rPr>
  </w:style>
  <w:style w:type="paragraph" w:styleId="Koptekst">
    <w:name w:val="header"/>
    <w:basedOn w:val="Standaard"/>
    <w:link w:val="KoptekstChar"/>
    <w:uiPriority w:val="99"/>
    <w:unhideWhenUsed/>
    <w:rsid w:val="006A79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7958"/>
  </w:style>
  <w:style w:type="paragraph" w:styleId="Voettekst">
    <w:name w:val="footer"/>
    <w:basedOn w:val="Standaard"/>
    <w:link w:val="VoettekstChar"/>
    <w:uiPriority w:val="99"/>
    <w:unhideWhenUsed/>
    <w:rsid w:val="006A79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7958"/>
  </w:style>
  <w:style w:type="character" w:styleId="GevolgdeHyperlink">
    <w:name w:val="FollowedHyperlink"/>
    <w:basedOn w:val="Standaardalinea-lettertype"/>
    <w:uiPriority w:val="99"/>
    <w:semiHidden/>
    <w:unhideWhenUsed/>
    <w:rsid w:val="008A6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4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ternsoflife.nl/team/2021/09/19/rutger.html" TargetMode="External"/><Relationship Id="rId13" Type="http://schemas.openxmlformats.org/officeDocument/2006/relationships/hyperlink" Target="https://parnassiagroep.sharepoint.com/sites/Zingev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ph.nl/assets/uploads/2022/08/Psychologie-Magazine-juli-2022-Machteld-Huber-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amon.potter.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digo.nl/hulpaanbod/mentale-gezondheid/" TargetMode="External"/><Relationship Id="rId4" Type="http://schemas.openxmlformats.org/officeDocument/2006/relationships/webSettings" Target="webSettings.xml"/><Relationship Id="rId9" Type="http://schemas.openxmlformats.org/officeDocument/2006/relationships/hyperlink" Target="https://youtu.be/gHmPkblSz5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56555AB3234FF39B3304108B02B9B1"/>
        <w:category>
          <w:name w:val="Algemeen"/>
          <w:gallery w:val="placeholder"/>
        </w:category>
        <w:types>
          <w:type w:val="bbPlcHdr"/>
        </w:types>
        <w:behaviors>
          <w:behavior w:val="content"/>
        </w:behaviors>
        <w:guid w:val="{202B2AFB-0A7D-4BD4-B140-636BF869CA3E}"/>
      </w:docPartPr>
      <w:docPartBody>
        <w:p w:rsidR="008B36B5" w:rsidRDefault="00234967" w:rsidP="00234967">
          <w:pPr>
            <w:pStyle w:val="4756555AB3234FF39B3304108B02B9B1"/>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67"/>
    <w:rsid w:val="00234967"/>
    <w:rsid w:val="008B3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756555AB3234FF39B3304108B02B9B1">
    <w:name w:val="4756555AB3234FF39B3304108B02B9B1"/>
    <w:rsid w:val="00234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920</Words>
  <Characters>5063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Cornelissen - Manshanden</dc:creator>
  <cp:keywords/>
  <dc:description/>
  <cp:lastModifiedBy>Barbara Cornelissen - Manshanden</cp:lastModifiedBy>
  <cp:revision>4</cp:revision>
  <dcterms:created xsi:type="dcterms:W3CDTF">2022-10-13T10:30:00Z</dcterms:created>
  <dcterms:modified xsi:type="dcterms:W3CDTF">2022-10-13T12:40:00Z</dcterms:modified>
</cp:coreProperties>
</file>